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Default="00A74EFB" w:rsidP="00A74EF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4EFB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образовательной области </w:t>
      </w:r>
    </w:p>
    <w:p w:rsidR="00A74EFB" w:rsidRPr="00A74EFB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>«Социально-коммуникативное развитие»</w:t>
      </w:r>
    </w:p>
    <w:tbl>
      <w:tblPr>
        <w:tblStyle w:val="a3"/>
        <w:tblW w:w="0" w:type="auto"/>
        <w:tblLook w:val="04A0"/>
      </w:tblPr>
      <w:tblGrid>
        <w:gridCol w:w="2802"/>
        <w:gridCol w:w="6095"/>
      </w:tblGrid>
      <w:tr w:rsidR="00765609" w:rsidTr="00765609">
        <w:tc>
          <w:tcPr>
            <w:tcW w:w="2802" w:type="dxa"/>
          </w:tcPr>
          <w:p w:rsidR="00765609" w:rsidRPr="00EF4507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507">
              <w:rPr>
                <w:rFonts w:ascii="Times New Roman" w:hAnsi="Times New Roman" w:cs="Times New Roman"/>
                <w:b/>
                <w:sz w:val="24"/>
                <w:szCs w:val="24"/>
              </w:rPr>
              <w:t>Автор составитель</w:t>
            </w:r>
          </w:p>
        </w:tc>
        <w:tc>
          <w:tcPr>
            <w:tcW w:w="6095" w:type="dxa"/>
          </w:tcPr>
          <w:p w:rsidR="00765609" w:rsidRPr="00EF4507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50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издания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Бондаренко А.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6095" w:type="dxa"/>
          </w:tcPr>
          <w:p w:rsidR="00765609" w:rsidRDefault="00765609" w:rsidP="002446B1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B1">
              <w:rPr>
                <w:rFonts w:ascii="Times New Roman" w:hAnsi="Times New Roman"/>
                <w:sz w:val="24"/>
                <w:szCs w:val="24"/>
              </w:rPr>
              <w:t xml:space="preserve">Дидактические игры в детском саду 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В.Г., Новиковская О.А.</w:t>
            </w:r>
          </w:p>
        </w:tc>
        <w:tc>
          <w:tcPr>
            <w:tcW w:w="6095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развивающих игр и упражнений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Недоспасова В.А.</w:t>
            </w:r>
          </w:p>
        </w:tc>
        <w:tc>
          <w:tcPr>
            <w:tcW w:w="6095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Растем играя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Буре Р.С.</w:t>
            </w:r>
          </w:p>
        </w:tc>
        <w:tc>
          <w:tcPr>
            <w:tcW w:w="6095" w:type="dxa"/>
          </w:tcPr>
          <w:p w:rsidR="00765609" w:rsidRPr="002446B1" w:rsidRDefault="00765609" w:rsidP="0024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6B1">
              <w:rPr>
                <w:rFonts w:ascii="Times New Roman" w:hAnsi="Times New Roman" w:cs="Times New Roman"/>
                <w:sz w:val="24"/>
                <w:szCs w:val="24"/>
              </w:rPr>
              <w:t>Нравственно-трудовое воспитание  детей в детском саду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Т.Ф.</w:t>
            </w:r>
          </w:p>
        </w:tc>
        <w:tc>
          <w:tcPr>
            <w:tcW w:w="6095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сигнала светофора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Н.Г., Осипова Л.Е.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Мы живем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ражданско-патриотическое воспитание дошкольников </w:t>
            </w:r>
          </w:p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Гарнышева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</w:p>
        </w:tc>
        <w:tc>
          <w:tcPr>
            <w:tcW w:w="6095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ОБЖ для дошкольников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ланирование работы, конспекты занятий, игры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Ознакомление с предметным и социальным окружением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Шорыгина Т.А.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о воде в природе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br/>
              <w:t>Беседы об основа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безопасности с детьми 5-8 лет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Беседы о здоровье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Беседы о правах ребенка</w:t>
            </w:r>
          </w:p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Т.Ф.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Ознакомление дошкольников с правилами дорожного движения</w:t>
            </w:r>
          </w:p>
          <w:p w:rsidR="00765609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609" w:rsidTr="00765609">
        <w:tc>
          <w:tcPr>
            <w:tcW w:w="2802" w:type="dxa"/>
          </w:tcPr>
          <w:p w:rsidR="00765609" w:rsidRDefault="00765609" w:rsidP="00A7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довое воспитание в детском саду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анятия с детьми 3-7 лет</w:t>
            </w:r>
          </w:p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EFB" w:rsidRDefault="00A74EFB" w:rsidP="00A74EFB">
      <w:pPr>
        <w:rPr>
          <w:rFonts w:ascii="Times New Roman" w:hAnsi="Times New Roman" w:cs="Times New Roman"/>
          <w:sz w:val="24"/>
          <w:szCs w:val="24"/>
        </w:rPr>
      </w:pPr>
    </w:p>
    <w:p w:rsidR="00A74EFB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образовательной области </w:t>
      </w:r>
    </w:p>
    <w:p w:rsidR="00A74EFB" w:rsidRPr="00A74EFB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Познавательн</w:t>
      </w:r>
      <w:r w:rsidRPr="00A74EFB">
        <w:rPr>
          <w:rFonts w:ascii="Times New Roman" w:hAnsi="Times New Roman" w:cs="Times New Roman"/>
          <w:b/>
          <w:sz w:val="28"/>
          <w:szCs w:val="28"/>
        </w:rPr>
        <w:t>ое развитие»</w:t>
      </w:r>
    </w:p>
    <w:tbl>
      <w:tblPr>
        <w:tblStyle w:val="a3"/>
        <w:tblW w:w="0" w:type="auto"/>
        <w:tblLook w:val="04A0"/>
      </w:tblPr>
      <w:tblGrid>
        <w:gridCol w:w="2802"/>
        <w:gridCol w:w="6095"/>
      </w:tblGrid>
      <w:tr w:rsidR="00765609" w:rsidRPr="00AD4476" w:rsidTr="00765609">
        <w:tc>
          <w:tcPr>
            <w:tcW w:w="2802" w:type="dxa"/>
          </w:tcPr>
          <w:p w:rsidR="00765609" w:rsidRPr="00AD4476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476">
              <w:rPr>
                <w:rFonts w:ascii="Times New Roman" w:hAnsi="Times New Roman" w:cs="Times New Roman"/>
                <w:b/>
                <w:sz w:val="24"/>
                <w:szCs w:val="24"/>
              </w:rPr>
              <w:t>Автор составитель</w:t>
            </w:r>
          </w:p>
        </w:tc>
        <w:tc>
          <w:tcPr>
            <w:tcW w:w="6095" w:type="dxa"/>
          </w:tcPr>
          <w:p w:rsidR="00765609" w:rsidRPr="00AD4476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4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издания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В.П.</w:t>
            </w:r>
          </w:p>
        </w:tc>
        <w:tc>
          <w:tcPr>
            <w:tcW w:w="6095" w:type="dxa"/>
          </w:tcPr>
          <w:p w:rsidR="00765609" w:rsidRDefault="00765609" w:rsidP="0024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6B1">
              <w:rPr>
                <w:rFonts w:ascii="Times New Roman" w:hAnsi="Times New Roman"/>
                <w:sz w:val="24"/>
                <w:szCs w:val="24"/>
              </w:rPr>
              <w:t>Математика в детском саду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И.Ф.</w:t>
            </w:r>
          </w:p>
        </w:tc>
        <w:tc>
          <w:tcPr>
            <w:tcW w:w="6095" w:type="dxa"/>
          </w:tcPr>
          <w:p w:rsidR="00765609" w:rsidRPr="00FB0C05" w:rsidRDefault="00765609" w:rsidP="00AD4476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человеке в истории и культуре</w:t>
            </w:r>
            <w:r w:rsidRPr="00FB0C05">
              <w:rPr>
                <w:rStyle w:val="c1"/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С.Н.</w:t>
            </w:r>
          </w:p>
        </w:tc>
        <w:tc>
          <w:tcPr>
            <w:tcW w:w="6095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Юный эколог. Программа экологического воспитания в детском саду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6095" w:type="dxa"/>
          </w:tcPr>
          <w:p w:rsidR="00765609" w:rsidRDefault="00765609" w:rsidP="00636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 xml:space="preserve">Игры, ребусы, загадки для дошкольников. Популярное пособие для родителей и педагогов 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Колесова Л.В.</w:t>
            </w:r>
          </w:p>
        </w:tc>
        <w:tc>
          <w:tcPr>
            <w:tcW w:w="6095" w:type="dxa"/>
          </w:tcPr>
          <w:p w:rsidR="00765609" w:rsidRDefault="00765609" w:rsidP="00FB0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Математическое развитие детей 4-7 лет: игровые занятия 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Шорыгина Т.А.</w:t>
            </w:r>
          </w:p>
        </w:tc>
        <w:tc>
          <w:tcPr>
            <w:tcW w:w="6095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 xml:space="preserve">Беседы о том, </w:t>
            </w:r>
            <w:proofErr w:type="gramStart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 xml:space="preserve"> где живет. Рыбы. Какие они? Цветы. Какие они?  Профессии. Какие они? Книга для воспитателей, гувернеров и родителей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И.А</w:t>
            </w:r>
            <w:proofErr w:type="gramStart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озина</w:t>
            </w:r>
            <w:proofErr w:type="spellEnd"/>
            <w:r w:rsidRPr="00FB0C05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6095" w:type="dxa"/>
          </w:tcPr>
          <w:p w:rsidR="00765609" w:rsidRDefault="00765609" w:rsidP="0077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элементарных математических представлений</w:t>
            </w:r>
          </w:p>
        </w:tc>
      </w:tr>
      <w:tr w:rsidR="00765609" w:rsidTr="00765609">
        <w:tc>
          <w:tcPr>
            <w:tcW w:w="2802" w:type="dxa"/>
          </w:tcPr>
          <w:p w:rsidR="00765609" w:rsidRPr="00FB0C05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Морозова И.А, Пушкарева М.А</w:t>
            </w:r>
          </w:p>
        </w:tc>
        <w:tc>
          <w:tcPr>
            <w:tcW w:w="6095" w:type="dxa"/>
          </w:tcPr>
          <w:p w:rsidR="00765609" w:rsidRPr="00FB0C05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Развитие элементарных математических представлений</w:t>
            </w:r>
          </w:p>
        </w:tc>
      </w:tr>
      <w:tr w:rsidR="00765609" w:rsidTr="00765609">
        <w:tc>
          <w:tcPr>
            <w:tcW w:w="2802" w:type="dxa"/>
          </w:tcPr>
          <w:p w:rsidR="00765609" w:rsidRPr="00FB0C05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Курочкина Н.А.</w:t>
            </w:r>
          </w:p>
        </w:tc>
        <w:tc>
          <w:tcPr>
            <w:tcW w:w="6095" w:type="dxa"/>
          </w:tcPr>
          <w:p w:rsidR="00765609" w:rsidRPr="00FB0C05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Дети и пейзажная живопись. Времена года. Учимся видеть, ценить, создавать красоту</w:t>
            </w:r>
          </w:p>
        </w:tc>
      </w:tr>
      <w:tr w:rsidR="00765609" w:rsidTr="00765609">
        <w:tc>
          <w:tcPr>
            <w:tcW w:w="2802" w:type="dxa"/>
          </w:tcPr>
          <w:p w:rsidR="00765609" w:rsidRPr="00FB0C05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Артемова Л.В.</w:t>
            </w:r>
          </w:p>
        </w:tc>
        <w:tc>
          <w:tcPr>
            <w:tcW w:w="6095" w:type="dxa"/>
          </w:tcPr>
          <w:p w:rsidR="00765609" w:rsidRPr="00FB0C05" w:rsidRDefault="00765609" w:rsidP="00636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Окружающий мир в дидактических играх дошкольников: 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ига </w:t>
            </w: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для воспитателей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ада и родителей</w:t>
            </w:r>
          </w:p>
        </w:tc>
      </w:tr>
      <w:tr w:rsidR="00765609" w:rsidTr="00765609">
        <w:tc>
          <w:tcPr>
            <w:tcW w:w="2802" w:type="dxa"/>
          </w:tcPr>
          <w:p w:rsidR="00765609" w:rsidRPr="00FB0C05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Грищук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6095" w:type="dxa"/>
          </w:tcPr>
          <w:p w:rsidR="00765609" w:rsidRPr="00FB0C05" w:rsidRDefault="00765609" w:rsidP="00636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05">
              <w:rPr>
                <w:rFonts w:ascii="Times New Roman" w:hAnsi="Times New Roman" w:cs="Times New Roman"/>
                <w:sz w:val="24"/>
                <w:szCs w:val="24"/>
              </w:rPr>
              <w:t>Школа дошкольников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6095" w:type="dxa"/>
          </w:tcPr>
          <w:p w:rsidR="00765609" w:rsidRPr="00543E91" w:rsidRDefault="00765609" w:rsidP="000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сделаны предметы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гры-занятия для дошкольников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Крашенинников Е.Е., Холодова О.Л.</w:t>
            </w:r>
          </w:p>
        </w:tc>
        <w:tc>
          <w:tcPr>
            <w:tcW w:w="6095" w:type="dxa"/>
          </w:tcPr>
          <w:p w:rsidR="00765609" w:rsidRPr="00543E91" w:rsidRDefault="00765609" w:rsidP="0077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способностей дошкольников – занятия с детьми 4-7лет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Н.Е.,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6095" w:type="dxa"/>
          </w:tcPr>
          <w:p w:rsidR="00765609" w:rsidRPr="00543E91" w:rsidRDefault="00765609" w:rsidP="0077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ьская деятельность дошкольников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 – занятия с детьми 4-7 лет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Л.Б., Григорьева О.О.</w:t>
            </w:r>
          </w:p>
        </w:tc>
        <w:tc>
          <w:tcPr>
            <w:tcW w:w="6095" w:type="dxa"/>
          </w:tcPr>
          <w:p w:rsidR="00765609" w:rsidRPr="00543E91" w:rsidRDefault="00765609" w:rsidP="000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комплексные занятия для детей 4-7 лет</w:t>
            </w:r>
          </w:p>
          <w:p w:rsidR="00765609" w:rsidRPr="00543E91" w:rsidRDefault="00765609" w:rsidP="000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6095" w:type="dxa"/>
          </w:tcPr>
          <w:p w:rsidR="00765609" w:rsidRPr="00543E91" w:rsidRDefault="00765609" w:rsidP="0077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Ознакомление с природой в детском саду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Л.Ю.</w:t>
            </w:r>
          </w:p>
        </w:tc>
        <w:tc>
          <w:tcPr>
            <w:tcW w:w="6095" w:type="dxa"/>
          </w:tcPr>
          <w:p w:rsidR="00765609" w:rsidRPr="00543E91" w:rsidRDefault="00765609" w:rsidP="0077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Сборник дидактических игр по ознакомлению с окружающим миром – занятия с детьми 4-7 лет </w:t>
            </w:r>
          </w:p>
        </w:tc>
      </w:tr>
      <w:tr w:rsidR="00912607" w:rsidTr="00765609">
        <w:tc>
          <w:tcPr>
            <w:tcW w:w="2802" w:type="dxa"/>
          </w:tcPr>
          <w:p w:rsidR="00912607" w:rsidRDefault="00912607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Савенков А.И.</w:t>
            </w:r>
          </w:p>
        </w:tc>
        <w:tc>
          <w:tcPr>
            <w:tcW w:w="6095" w:type="dxa"/>
          </w:tcPr>
          <w:p w:rsidR="00912607" w:rsidRPr="00543E91" w:rsidRDefault="00912607" w:rsidP="0077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учебных исследований</w:t>
            </w:r>
          </w:p>
        </w:tc>
      </w:tr>
    </w:tbl>
    <w:p w:rsidR="00A74EFB" w:rsidRPr="00A74EFB" w:rsidRDefault="00A74EFB" w:rsidP="00A74EFB">
      <w:pPr>
        <w:rPr>
          <w:rFonts w:ascii="Times New Roman" w:hAnsi="Times New Roman" w:cs="Times New Roman"/>
          <w:sz w:val="24"/>
          <w:szCs w:val="24"/>
        </w:rPr>
      </w:pPr>
    </w:p>
    <w:p w:rsidR="00A74EFB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образовательной области </w:t>
      </w:r>
    </w:p>
    <w:p w:rsidR="00A74EFB" w:rsidRPr="00AD4476" w:rsidRDefault="00A74EFB" w:rsidP="00AD44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Речев</w:t>
      </w:r>
      <w:r w:rsidRPr="00A74EFB">
        <w:rPr>
          <w:rFonts w:ascii="Times New Roman" w:hAnsi="Times New Roman" w:cs="Times New Roman"/>
          <w:b/>
          <w:sz w:val="28"/>
          <w:szCs w:val="28"/>
        </w:rPr>
        <w:t>ое развитие»</w:t>
      </w:r>
    </w:p>
    <w:tbl>
      <w:tblPr>
        <w:tblStyle w:val="a3"/>
        <w:tblW w:w="0" w:type="auto"/>
        <w:tblLook w:val="04A0"/>
      </w:tblPr>
      <w:tblGrid>
        <w:gridCol w:w="2802"/>
        <w:gridCol w:w="6095"/>
      </w:tblGrid>
      <w:tr w:rsidR="00765609" w:rsidRPr="00AD4476" w:rsidTr="00765609">
        <w:tc>
          <w:tcPr>
            <w:tcW w:w="2802" w:type="dxa"/>
          </w:tcPr>
          <w:p w:rsidR="00765609" w:rsidRPr="00AD4476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476">
              <w:rPr>
                <w:rFonts w:ascii="Times New Roman" w:hAnsi="Times New Roman" w:cs="Times New Roman"/>
                <w:b/>
                <w:sz w:val="24"/>
                <w:szCs w:val="24"/>
              </w:rPr>
              <w:t>Автор составитель</w:t>
            </w:r>
          </w:p>
        </w:tc>
        <w:tc>
          <w:tcPr>
            <w:tcW w:w="6095" w:type="dxa"/>
          </w:tcPr>
          <w:p w:rsidR="00765609" w:rsidRPr="00AD4476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4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издания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6095" w:type="dxa"/>
          </w:tcPr>
          <w:p w:rsidR="00765609" w:rsidRDefault="00765609" w:rsidP="0024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6B1">
              <w:rPr>
                <w:rFonts w:ascii="Times New Roman" w:hAnsi="Times New Roman"/>
                <w:sz w:val="24"/>
                <w:szCs w:val="24"/>
              </w:rPr>
              <w:t>Развитие речи в детском саду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Плотникова Л.Н.</w:t>
            </w:r>
          </w:p>
        </w:tc>
        <w:tc>
          <w:tcPr>
            <w:tcW w:w="6095" w:type="dxa"/>
          </w:tcPr>
          <w:p w:rsidR="00765609" w:rsidRPr="00581EA6" w:rsidRDefault="00765609" w:rsidP="00581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6">
              <w:rPr>
                <w:rFonts w:ascii="Times New Roman" w:hAnsi="Times New Roman" w:cs="Times New Roman"/>
                <w:sz w:val="24"/>
                <w:szCs w:val="24"/>
              </w:rPr>
              <w:t>Программа «Подготовка к обучению грамоте в дошколь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образовательном учреждении»</w:t>
            </w:r>
          </w:p>
        </w:tc>
      </w:tr>
      <w:tr w:rsidR="005C113A" w:rsidTr="00765609">
        <w:tc>
          <w:tcPr>
            <w:tcW w:w="2802" w:type="dxa"/>
          </w:tcPr>
          <w:p w:rsidR="005C113A" w:rsidRDefault="005C113A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</w:tc>
        <w:tc>
          <w:tcPr>
            <w:tcW w:w="6095" w:type="dxa"/>
          </w:tcPr>
          <w:p w:rsidR="005C113A" w:rsidRPr="00581EA6" w:rsidRDefault="005C113A" w:rsidP="00581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развитию речи в детском саду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581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EA6">
              <w:rPr>
                <w:rFonts w:ascii="Times New Roman" w:hAnsi="Times New Roman" w:cs="Times New Roman"/>
                <w:sz w:val="24"/>
                <w:szCs w:val="24"/>
              </w:rPr>
              <w:t>Асташина</w:t>
            </w:r>
            <w:proofErr w:type="spellEnd"/>
            <w:r w:rsidRPr="0058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</w:tc>
        <w:tc>
          <w:tcPr>
            <w:tcW w:w="6095" w:type="dxa"/>
          </w:tcPr>
          <w:p w:rsidR="00765609" w:rsidRPr="000A552F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52F">
              <w:rPr>
                <w:rFonts w:ascii="Times New Roman" w:hAnsi="Times New Roman" w:cs="Times New Roman"/>
                <w:sz w:val="24"/>
                <w:szCs w:val="24"/>
              </w:rPr>
              <w:t>Логопедические игры и упражнения для детей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Гомзяк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6095" w:type="dxa"/>
          </w:tcPr>
          <w:p w:rsidR="00765609" w:rsidRPr="00EF4507" w:rsidRDefault="00765609" w:rsidP="00003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07">
              <w:rPr>
                <w:rFonts w:ascii="Times New Roman" w:hAnsi="Times New Roman" w:cs="Times New Roman"/>
                <w:sz w:val="24"/>
                <w:szCs w:val="24"/>
              </w:rPr>
              <w:t xml:space="preserve">Говорим правильно в 5-6 лет </w:t>
            </w:r>
            <w:proofErr w:type="gramStart"/>
            <w:r w:rsidRPr="00EF4507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EF4507">
              <w:rPr>
                <w:rFonts w:ascii="Times New Roman" w:hAnsi="Times New Roman" w:cs="Times New Roman"/>
                <w:sz w:val="24"/>
                <w:szCs w:val="24"/>
              </w:rPr>
              <w:t>онспекты занятий по развитию связной речи в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аршей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логогруппе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5609" w:rsidRPr="00EF4507" w:rsidRDefault="00765609" w:rsidP="0000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6095" w:type="dxa"/>
          </w:tcPr>
          <w:p w:rsidR="00765609" w:rsidRPr="00543E91" w:rsidRDefault="00765609" w:rsidP="00EF4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Занятия с логопедом по развитию связной речи у детей</w:t>
            </w:r>
          </w:p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Плотникова Л.Н.</w:t>
            </w:r>
          </w:p>
        </w:tc>
        <w:tc>
          <w:tcPr>
            <w:tcW w:w="6095" w:type="dxa"/>
          </w:tcPr>
          <w:p w:rsidR="00765609" w:rsidRPr="00543E91" w:rsidRDefault="00765609" w:rsidP="00AD4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476">
              <w:rPr>
                <w:rFonts w:ascii="Times New Roman" w:hAnsi="Times New Roman" w:cs="Times New Roman"/>
                <w:sz w:val="24"/>
                <w:szCs w:val="24"/>
              </w:rPr>
              <w:t>Программа «Подготовка к обучению грамоте в дошкольном образовательном учреждении»</w:t>
            </w:r>
          </w:p>
        </w:tc>
      </w:tr>
    </w:tbl>
    <w:p w:rsidR="00A74EFB" w:rsidRPr="00A74EFB" w:rsidRDefault="00A74EFB" w:rsidP="00A74EFB">
      <w:pPr>
        <w:rPr>
          <w:rFonts w:ascii="Times New Roman" w:hAnsi="Times New Roman" w:cs="Times New Roman"/>
          <w:sz w:val="24"/>
          <w:szCs w:val="24"/>
        </w:rPr>
      </w:pPr>
    </w:p>
    <w:p w:rsidR="00765609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образовательной области </w:t>
      </w:r>
    </w:p>
    <w:p w:rsidR="00A74EFB" w:rsidRPr="00A74EFB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Художественно-эстетическое</w:t>
      </w:r>
      <w:r w:rsidRPr="00A74EFB">
        <w:rPr>
          <w:rFonts w:ascii="Times New Roman" w:hAnsi="Times New Roman" w:cs="Times New Roman"/>
          <w:b/>
          <w:sz w:val="28"/>
          <w:szCs w:val="28"/>
        </w:rPr>
        <w:t xml:space="preserve"> развитие»</w:t>
      </w:r>
    </w:p>
    <w:tbl>
      <w:tblPr>
        <w:tblStyle w:val="a3"/>
        <w:tblW w:w="0" w:type="auto"/>
        <w:tblLook w:val="04A0"/>
      </w:tblPr>
      <w:tblGrid>
        <w:gridCol w:w="2802"/>
        <w:gridCol w:w="6095"/>
      </w:tblGrid>
      <w:tr w:rsidR="00765609" w:rsidTr="00765609">
        <w:tc>
          <w:tcPr>
            <w:tcW w:w="2802" w:type="dxa"/>
          </w:tcPr>
          <w:p w:rsidR="00765609" w:rsidRPr="00AD4476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476">
              <w:rPr>
                <w:rFonts w:ascii="Times New Roman" w:hAnsi="Times New Roman" w:cs="Times New Roman"/>
                <w:b/>
                <w:sz w:val="24"/>
                <w:szCs w:val="24"/>
              </w:rPr>
              <w:t>Автор составитель</w:t>
            </w:r>
          </w:p>
        </w:tc>
        <w:tc>
          <w:tcPr>
            <w:tcW w:w="6095" w:type="dxa"/>
          </w:tcPr>
          <w:p w:rsidR="00765609" w:rsidRPr="00AD4476" w:rsidRDefault="00765609" w:rsidP="00AD4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4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издания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Т.Н., Якобсон С.Г.</w:t>
            </w:r>
          </w:p>
        </w:tc>
        <w:tc>
          <w:tcPr>
            <w:tcW w:w="6095" w:type="dxa"/>
          </w:tcPr>
          <w:p w:rsidR="00765609" w:rsidRDefault="00765609" w:rsidP="0024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6B1">
              <w:rPr>
                <w:rFonts w:ascii="Times New Roman" w:hAnsi="Times New Roman"/>
                <w:sz w:val="24"/>
                <w:szCs w:val="24"/>
              </w:rPr>
              <w:t>Обучение детей 2-4 лет рисованию, лепке, аппликации в игре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Хвиюзова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6095" w:type="dxa"/>
          </w:tcPr>
          <w:p w:rsidR="00765609" w:rsidRPr="001C0386" w:rsidRDefault="00765609" w:rsidP="00094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 как средство развития творчества у дошкольников: метод. Пособие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Черенкова Е.Ф.</w:t>
            </w:r>
          </w:p>
        </w:tc>
        <w:tc>
          <w:tcPr>
            <w:tcW w:w="6095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Оригами для малышей:200 простейших моделей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Колдина</w:t>
            </w:r>
            <w:proofErr w:type="spellEnd"/>
            <w:r w:rsidRPr="000C6BF7"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  <w:tc>
          <w:tcPr>
            <w:tcW w:w="6095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Лепка и аппликация с детьми 6-7 лет: Конспекты занятий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Колдина</w:t>
            </w:r>
            <w:proofErr w:type="spellEnd"/>
            <w:r w:rsidRPr="000C6BF7">
              <w:rPr>
                <w:rFonts w:ascii="Times New Roman" w:hAnsi="Times New Roman" w:cs="Times New Roman"/>
                <w:sz w:val="24"/>
                <w:szCs w:val="24"/>
              </w:rPr>
              <w:t xml:space="preserve"> Д.Н</w:t>
            </w:r>
          </w:p>
        </w:tc>
        <w:tc>
          <w:tcPr>
            <w:tcW w:w="6095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BF7">
              <w:rPr>
                <w:rFonts w:ascii="Times New Roman" w:hAnsi="Times New Roman" w:cs="Times New Roman"/>
                <w:sz w:val="24"/>
                <w:szCs w:val="24"/>
              </w:rPr>
              <w:t>Рисование с детьми 6-7 лет. Конспекты занятий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Потапова Е.В.</w:t>
            </w:r>
          </w:p>
        </w:tc>
        <w:tc>
          <w:tcPr>
            <w:tcW w:w="6095" w:type="dxa"/>
          </w:tcPr>
          <w:p w:rsidR="00765609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Изобразительная деятельность и художественный труд с </w:t>
            </w:r>
            <w:r w:rsidRPr="0054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современных материалов в ДОУ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Лыкова И.А.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Изобразительная деятельность в детском саду </w:t>
            </w:r>
            <w:proofErr w:type="gramStart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ланирование, конспекты, методические рекомендации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Степанова Н.В. 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ИЗО. Конспекты занятий в старшей группе детского сада</w:t>
            </w:r>
          </w:p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Т.С.</w:t>
            </w:r>
          </w:p>
        </w:tc>
        <w:tc>
          <w:tcPr>
            <w:tcW w:w="6095" w:type="dxa"/>
          </w:tcPr>
          <w:p w:rsidR="00765609" w:rsidRPr="00543E91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 в детском саду</w:t>
            </w:r>
          </w:p>
        </w:tc>
      </w:tr>
      <w:tr w:rsidR="000A552F" w:rsidTr="00765609">
        <w:tc>
          <w:tcPr>
            <w:tcW w:w="2802" w:type="dxa"/>
          </w:tcPr>
          <w:p w:rsidR="000A552F" w:rsidRDefault="000A552F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Арсенина Е.Н.</w:t>
            </w:r>
          </w:p>
        </w:tc>
        <w:tc>
          <w:tcPr>
            <w:tcW w:w="6095" w:type="dxa"/>
          </w:tcPr>
          <w:p w:rsidR="000A552F" w:rsidRPr="00543E91" w:rsidRDefault="000A552F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занятия</w:t>
            </w:r>
          </w:p>
        </w:tc>
      </w:tr>
      <w:tr w:rsidR="000A552F" w:rsidTr="00765609">
        <w:tc>
          <w:tcPr>
            <w:tcW w:w="2802" w:type="dxa"/>
          </w:tcPr>
          <w:p w:rsidR="000A552F" w:rsidRDefault="000A552F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Бойчук И.А.</w:t>
            </w:r>
          </w:p>
        </w:tc>
        <w:tc>
          <w:tcPr>
            <w:tcW w:w="6095" w:type="dxa"/>
          </w:tcPr>
          <w:p w:rsidR="000A552F" w:rsidRDefault="000A552F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детей дошкольного возраста с русским народным творчеством. Перспективное планирование, конспекты занятий, бесед.</w:t>
            </w:r>
          </w:p>
        </w:tc>
      </w:tr>
      <w:tr w:rsidR="000A552F" w:rsidTr="00765609">
        <w:tc>
          <w:tcPr>
            <w:tcW w:w="2802" w:type="dxa"/>
          </w:tcPr>
          <w:p w:rsidR="000A552F" w:rsidRDefault="000A552F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Липатникова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6095" w:type="dxa"/>
          </w:tcPr>
          <w:p w:rsidR="000A552F" w:rsidRDefault="000A552F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начинается</w:t>
            </w:r>
          </w:p>
        </w:tc>
      </w:tr>
    </w:tbl>
    <w:p w:rsidR="00A74EFB" w:rsidRPr="00A74EFB" w:rsidRDefault="00A74EFB" w:rsidP="00A74EFB">
      <w:pPr>
        <w:rPr>
          <w:rFonts w:ascii="Times New Roman" w:hAnsi="Times New Roman" w:cs="Times New Roman"/>
          <w:sz w:val="24"/>
          <w:szCs w:val="24"/>
        </w:rPr>
      </w:pPr>
    </w:p>
    <w:p w:rsidR="00A74EFB" w:rsidRDefault="00A74EFB" w:rsidP="00A74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образовательной области </w:t>
      </w:r>
    </w:p>
    <w:p w:rsidR="00A74EFB" w:rsidRPr="00765609" w:rsidRDefault="00A74EFB" w:rsidP="00A74EFB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EF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Физическое развитие</w:t>
      </w:r>
      <w:r w:rsidRPr="00A74EF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2802"/>
        <w:gridCol w:w="6095"/>
      </w:tblGrid>
      <w:tr w:rsidR="00765609" w:rsidRPr="00765609" w:rsidTr="00765609">
        <w:tc>
          <w:tcPr>
            <w:tcW w:w="2802" w:type="dxa"/>
          </w:tcPr>
          <w:p w:rsidR="00765609" w:rsidRPr="00765609" w:rsidRDefault="00765609" w:rsidP="00377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609">
              <w:rPr>
                <w:rFonts w:ascii="Times New Roman" w:hAnsi="Times New Roman" w:cs="Times New Roman"/>
                <w:b/>
                <w:sz w:val="24"/>
                <w:szCs w:val="24"/>
              </w:rPr>
              <w:t>Автор составитель</w:t>
            </w:r>
          </w:p>
        </w:tc>
        <w:tc>
          <w:tcPr>
            <w:tcW w:w="6095" w:type="dxa"/>
          </w:tcPr>
          <w:p w:rsidR="00765609" w:rsidRPr="00765609" w:rsidRDefault="00765609" w:rsidP="00377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6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издания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6095" w:type="dxa"/>
          </w:tcPr>
          <w:p w:rsidR="00765609" w:rsidRDefault="00765609" w:rsidP="0024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6B1">
              <w:rPr>
                <w:rFonts w:ascii="Times New Roman" w:hAnsi="Times New Roman"/>
                <w:sz w:val="24"/>
                <w:szCs w:val="24"/>
              </w:rPr>
              <w:t>Физкультура для малышей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Сулим Е.В.</w:t>
            </w:r>
          </w:p>
        </w:tc>
        <w:tc>
          <w:tcPr>
            <w:tcW w:w="6095" w:type="dxa"/>
          </w:tcPr>
          <w:p w:rsidR="00765609" w:rsidRDefault="00765609" w:rsidP="0005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91">
              <w:rPr>
                <w:rFonts w:ascii="Times New Roman" w:hAnsi="Times New Roman" w:cs="Times New Roman"/>
                <w:sz w:val="24"/>
                <w:szCs w:val="24"/>
              </w:rPr>
              <w:t>Зимние занятия по физкультуре с детьми 5-7 лет</w:t>
            </w:r>
            <w:proofErr w:type="gramStart"/>
            <w:r w:rsidRPr="0054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конспекты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6095" w:type="dxa"/>
          </w:tcPr>
          <w:p w:rsidR="00765609" w:rsidRDefault="00765609" w:rsidP="00377C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C17">
              <w:rPr>
                <w:rFonts w:ascii="Times New Roman" w:hAnsi="Times New Roman" w:cs="Times New Roman"/>
                <w:sz w:val="24"/>
                <w:szCs w:val="24"/>
              </w:rPr>
              <w:t>Занятия по физкультуре с детьми 3-7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лет: Планирование и конспекты</w:t>
            </w:r>
          </w:p>
        </w:tc>
      </w:tr>
      <w:tr w:rsidR="00765609" w:rsidTr="00765609">
        <w:tc>
          <w:tcPr>
            <w:tcW w:w="2802" w:type="dxa"/>
          </w:tcPr>
          <w:p w:rsidR="00765609" w:rsidRDefault="00765609" w:rsidP="00967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C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7C17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377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М.Д.</w:t>
            </w:r>
            <w:r w:rsidRPr="00377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765609" w:rsidRDefault="00765609" w:rsidP="0009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C17">
              <w:rPr>
                <w:rFonts w:ascii="Times New Roman" w:hAnsi="Times New Roman" w:cs="Times New Roman"/>
                <w:sz w:val="24"/>
                <w:szCs w:val="24"/>
              </w:rPr>
              <w:t>Воспитание здорового ребенка: метод</w:t>
            </w:r>
            <w:proofErr w:type="gramStart"/>
            <w:r w:rsidRPr="00377C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77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7C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7C17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</w:p>
        </w:tc>
      </w:tr>
    </w:tbl>
    <w:p w:rsidR="00A74EFB" w:rsidRPr="00A74EFB" w:rsidRDefault="00A74EFB" w:rsidP="00A74EFB">
      <w:pPr>
        <w:rPr>
          <w:rFonts w:ascii="Times New Roman" w:hAnsi="Times New Roman" w:cs="Times New Roman"/>
          <w:sz w:val="24"/>
          <w:szCs w:val="24"/>
        </w:rPr>
      </w:pPr>
    </w:p>
    <w:p w:rsidR="00A74EFB" w:rsidRPr="00A74EFB" w:rsidRDefault="00A74EFB" w:rsidP="00A74EFB">
      <w:pPr>
        <w:rPr>
          <w:rFonts w:ascii="Times New Roman" w:hAnsi="Times New Roman" w:cs="Times New Roman"/>
          <w:sz w:val="24"/>
          <w:szCs w:val="24"/>
        </w:rPr>
      </w:pPr>
    </w:p>
    <w:sectPr w:rsidR="00A74EFB" w:rsidRPr="00A74EFB" w:rsidSect="0076560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FB"/>
    <w:rsid w:val="00051806"/>
    <w:rsid w:val="000A552F"/>
    <w:rsid w:val="000C6BF7"/>
    <w:rsid w:val="00130D10"/>
    <w:rsid w:val="001521F5"/>
    <w:rsid w:val="00174DED"/>
    <w:rsid w:val="001C0386"/>
    <w:rsid w:val="002446B1"/>
    <w:rsid w:val="00377C17"/>
    <w:rsid w:val="004575A8"/>
    <w:rsid w:val="00581EA6"/>
    <w:rsid w:val="005C113A"/>
    <w:rsid w:val="00636AF0"/>
    <w:rsid w:val="006A4A3C"/>
    <w:rsid w:val="00765609"/>
    <w:rsid w:val="007706C5"/>
    <w:rsid w:val="00807D1E"/>
    <w:rsid w:val="00912607"/>
    <w:rsid w:val="0096704F"/>
    <w:rsid w:val="00974F37"/>
    <w:rsid w:val="00A74EFB"/>
    <w:rsid w:val="00AC4492"/>
    <w:rsid w:val="00AD4476"/>
    <w:rsid w:val="00B527ED"/>
    <w:rsid w:val="00C62857"/>
    <w:rsid w:val="00E816AA"/>
    <w:rsid w:val="00EF4507"/>
    <w:rsid w:val="00FB0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2446B1"/>
  </w:style>
  <w:style w:type="paragraph" w:customStyle="1" w:styleId="c0">
    <w:name w:val="c0"/>
    <w:basedOn w:val="a"/>
    <w:rsid w:val="00581EA6"/>
    <w:pPr>
      <w:spacing w:before="56" w:after="5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14</cp:revision>
  <dcterms:created xsi:type="dcterms:W3CDTF">2017-05-15T08:08:00Z</dcterms:created>
  <dcterms:modified xsi:type="dcterms:W3CDTF">2017-06-13T17:39:00Z</dcterms:modified>
</cp:coreProperties>
</file>